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EA79" w14:textId="77777777" w:rsidR="00E207A1" w:rsidRPr="00A62134" w:rsidRDefault="00E207A1" w:rsidP="00E207A1">
      <w:pPr>
        <w:jc w:val="center"/>
        <w:rPr>
          <w:rFonts w:ascii="Cachet Book" w:hAnsi="Cachet Book"/>
          <w:b/>
          <w:sz w:val="32"/>
          <w:szCs w:val="36"/>
        </w:rPr>
      </w:pPr>
      <w:r w:rsidRPr="00A62134">
        <w:rPr>
          <w:rFonts w:ascii="Cachet Book" w:hAnsi="Cachet Book"/>
          <w:b/>
          <w:sz w:val="32"/>
          <w:szCs w:val="36"/>
        </w:rPr>
        <w:t>Student Code of Conduct</w:t>
      </w:r>
    </w:p>
    <w:p w14:paraId="675C0CDB" w14:textId="77777777" w:rsidR="00E207A1" w:rsidRPr="007D7379" w:rsidRDefault="00E207A1" w:rsidP="00E207A1">
      <w:pPr>
        <w:jc w:val="both"/>
        <w:rPr>
          <w:rFonts w:ascii="Cachet Book" w:hAnsi="Cachet Book"/>
          <w:b/>
          <w:sz w:val="16"/>
        </w:rPr>
      </w:pPr>
      <w:r w:rsidRPr="007D7379">
        <w:rPr>
          <w:rFonts w:ascii="Cachet Book" w:hAnsi="Cachet Book"/>
          <w:b/>
          <w:sz w:val="16"/>
        </w:rPr>
        <w:t xml:space="preserve">The purpose of this Code of Conduct is to identify personal behavior that is consistent with the purpose and objectives of the </w:t>
      </w:r>
      <w:smartTag w:uri="urn:schemas-microsoft-com:office:smarttags" w:element="State">
        <w:smartTag w:uri="urn:schemas-microsoft-com:office:smarttags" w:element="place">
          <w:r w:rsidRPr="007D7379">
            <w:rPr>
              <w:rFonts w:ascii="Cachet Book" w:hAnsi="Cachet Book"/>
              <w:b/>
              <w:sz w:val="16"/>
            </w:rPr>
            <w:t>Alabama</w:t>
          </w:r>
        </w:smartTag>
      </w:smartTag>
      <w:r w:rsidRPr="007D7379">
        <w:rPr>
          <w:rFonts w:ascii="Cachet Book" w:hAnsi="Cachet Book"/>
          <w:b/>
          <w:sz w:val="16"/>
        </w:rPr>
        <w:t xml:space="preserve"> YMCA Youth in Government program. The items within the Code are based upon performance and are designed to protect the welfare of the program for future generations. Participation in any </w:t>
      </w:r>
      <w:smartTag w:uri="urn:schemas-microsoft-com:office:smarttags" w:element="State">
        <w:smartTag w:uri="urn:schemas-microsoft-com:office:smarttags" w:element="place">
          <w:r w:rsidRPr="007D7379">
            <w:rPr>
              <w:rFonts w:ascii="Cachet Book" w:hAnsi="Cachet Book"/>
              <w:b/>
              <w:sz w:val="16"/>
            </w:rPr>
            <w:t>Alabama</w:t>
          </w:r>
        </w:smartTag>
      </w:smartTag>
      <w:r w:rsidRPr="007D7379">
        <w:rPr>
          <w:rFonts w:ascii="Cachet Book" w:hAnsi="Cachet Book"/>
          <w:b/>
          <w:sz w:val="16"/>
        </w:rPr>
        <w:t xml:space="preserve"> YMCA Youth in Government program indicates personal acceptance of the Code of Conduct. </w:t>
      </w:r>
    </w:p>
    <w:p w14:paraId="516612C9" w14:textId="77777777" w:rsidR="00E207A1" w:rsidRPr="007D7379" w:rsidRDefault="00E207A1" w:rsidP="00E207A1">
      <w:pPr>
        <w:tabs>
          <w:tab w:val="left" w:pos="360"/>
        </w:tabs>
        <w:rPr>
          <w:rFonts w:ascii="Cachet Book" w:hAnsi="Cachet Book"/>
          <w:b/>
          <w:sz w:val="24"/>
          <w:szCs w:val="24"/>
        </w:rPr>
      </w:pPr>
      <w:r w:rsidRPr="007D7379">
        <w:rPr>
          <w:rFonts w:ascii="Cachet Book" w:hAnsi="Cachet Book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1D84384" wp14:editId="70A2FFE8">
                <wp:simplePos x="0" y="0"/>
                <wp:positionH relativeFrom="column">
                  <wp:posOffset>4924424</wp:posOffset>
                </wp:positionH>
                <wp:positionV relativeFrom="paragraph">
                  <wp:posOffset>175896</wp:posOffset>
                </wp:positionV>
                <wp:extent cx="0" cy="7143750"/>
                <wp:effectExtent l="0" t="0" r="19050" b="1905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143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E7BD5" id="Line 16" o:spid="_x0000_s1026" style="position:absolute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75pt,13.85pt" to="387.75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"/>
            </w:pict>
          </mc:Fallback>
        </mc:AlternateContent>
      </w:r>
      <w:r w:rsidRPr="007D7379">
        <w:rPr>
          <w:rFonts w:ascii="Cachet Book" w:hAnsi="Cachet Book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8406922" wp14:editId="1A0E0EF3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6858000" cy="0"/>
                <wp:effectExtent l="9525" t="5715" r="9525" b="13335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A9950" id="Line 17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pt" to="54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"/>
            </w:pict>
          </mc:Fallback>
        </mc:AlternateContent>
      </w:r>
      <w:r w:rsidRPr="007D7379">
        <w:rPr>
          <w:rFonts w:ascii="Cachet Book" w:hAnsi="Cachet Book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86052B3" wp14:editId="12516F60">
                <wp:simplePos x="0" y="0"/>
                <wp:positionH relativeFrom="column">
                  <wp:posOffset>5715</wp:posOffset>
                </wp:positionH>
                <wp:positionV relativeFrom="paragraph">
                  <wp:posOffset>5080</wp:posOffset>
                </wp:positionV>
                <wp:extent cx="6858000" cy="0"/>
                <wp:effectExtent l="5715" t="7620" r="13335" b="1143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837EF" id="Line 15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4pt" to="540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"/>
            </w:pict>
          </mc:Fallback>
        </mc:AlternateContent>
      </w:r>
      <w:r w:rsidRPr="007D7379">
        <w:rPr>
          <w:rFonts w:ascii="Cachet Book" w:hAnsi="Cachet Book"/>
          <w:b/>
          <w:sz w:val="24"/>
          <w:szCs w:val="24"/>
        </w:rPr>
        <w:tab/>
      </w:r>
      <w:r w:rsidRPr="00A62134">
        <w:rPr>
          <w:rFonts w:ascii="Cachet Book" w:hAnsi="Cachet Book"/>
          <w:b/>
          <w:sz w:val="22"/>
          <w:szCs w:val="24"/>
        </w:rPr>
        <w:t>EXPECTATION OF STUDENT</w:t>
      </w:r>
      <w:r w:rsidRPr="00A62134">
        <w:rPr>
          <w:rFonts w:ascii="Cachet Book" w:hAnsi="Cachet Book"/>
          <w:b/>
          <w:sz w:val="22"/>
          <w:szCs w:val="24"/>
        </w:rPr>
        <w:tab/>
      </w:r>
      <w:r w:rsidRPr="00A62134">
        <w:rPr>
          <w:rFonts w:ascii="Cachet Book" w:hAnsi="Cachet Book"/>
          <w:b/>
          <w:sz w:val="22"/>
          <w:szCs w:val="24"/>
        </w:rPr>
        <w:tab/>
      </w:r>
      <w:r w:rsidRPr="00A62134">
        <w:rPr>
          <w:rFonts w:ascii="Cachet Book" w:hAnsi="Cachet Book"/>
          <w:b/>
          <w:sz w:val="22"/>
          <w:szCs w:val="24"/>
        </w:rPr>
        <w:tab/>
      </w:r>
      <w:r w:rsidRPr="00A62134">
        <w:rPr>
          <w:rFonts w:ascii="Cachet Book" w:hAnsi="Cachet Book"/>
          <w:b/>
          <w:sz w:val="22"/>
          <w:szCs w:val="24"/>
        </w:rPr>
        <w:tab/>
      </w:r>
      <w:r w:rsidRPr="00A62134">
        <w:rPr>
          <w:rFonts w:ascii="Cachet Book" w:hAnsi="Cachet Book"/>
          <w:b/>
          <w:sz w:val="22"/>
          <w:szCs w:val="24"/>
        </w:rPr>
        <w:tab/>
      </w:r>
      <w:r w:rsidRPr="00A62134">
        <w:rPr>
          <w:rFonts w:ascii="Cachet Book" w:hAnsi="Cachet Book"/>
          <w:b/>
          <w:sz w:val="22"/>
          <w:szCs w:val="24"/>
        </w:rPr>
        <w:tab/>
      </w:r>
      <w:r w:rsidRPr="00A62134">
        <w:rPr>
          <w:rFonts w:ascii="Cachet Book" w:hAnsi="Cachet Book"/>
          <w:b/>
          <w:sz w:val="22"/>
          <w:szCs w:val="24"/>
        </w:rPr>
        <w:tab/>
        <w:t>PENALTY</w:t>
      </w:r>
    </w:p>
    <w:p w14:paraId="53EB9211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1.   All participants share the responsibility of their actions equally when violations of 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proofErr w:type="gramStart"/>
      <w:r w:rsidRPr="00A62134">
        <w:rPr>
          <w:rFonts w:ascii="Cachet Book" w:hAnsi="Cachet Book"/>
          <w:sz w:val="18"/>
          <w:szCs w:val="18"/>
        </w:rPr>
        <w:t>As</w:t>
      </w:r>
      <w:proofErr w:type="gramEnd"/>
      <w:r w:rsidRPr="00A62134">
        <w:rPr>
          <w:rFonts w:ascii="Cachet Book" w:hAnsi="Cachet Book"/>
          <w:sz w:val="18"/>
          <w:szCs w:val="18"/>
        </w:rPr>
        <w:t xml:space="preserve"> outlined in Code</w:t>
      </w:r>
    </w:p>
    <w:p w14:paraId="0F4F8958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the Code are witnessed. Those who choose to be present when a violation occurs </w:t>
      </w:r>
    </w:p>
    <w:p w14:paraId="7954AF69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shall, by their own choice, be considered participants in the violation. In relation to </w:t>
      </w:r>
    </w:p>
    <w:p w14:paraId="40DA430F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this Code, there are no "innocent bystanders."</w:t>
      </w:r>
    </w:p>
    <w:p w14:paraId="104B704B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92A8140" wp14:editId="4EAD6A1D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858000" cy="0"/>
                <wp:effectExtent l="9525" t="10160" r="9525" b="8890"/>
                <wp:wrapNone/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B2D34" id="Line 18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540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"/>
            </w:pict>
          </mc:Fallback>
        </mc:AlternateContent>
      </w:r>
    </w:p>
    <w:p w14:paraId="391F988E" w14:textId="77777777" w:rsidR="00E207A1" w:rsidRPr="00A62134" w:rsidRDefault="00E207A1" w:rsidP="00A62134">
      <w:pPr>
        <w:tabs>
          <w:tab w:val="left" w:pos="360"/>
          <w:tab w:val="left" w:pos="57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2.</w:t>
      </w:r>
      <w:r w:rsidRPr="00A62134">
        <w:rPr>
          <w:rFonts w:ascii="Cachet Book" w:hAnsi="Cachet Book"/>
          <w:sz w:val="18"/>
          <w:szCs w:val="18"/>
        </w:rPr>
        <w:tab/>
        <w:t xml:space="preserve">In order for a delegate to leave an Alabama YMCA program, he/she must submit 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Call parents - send home</w:t>
      </w:r>
    </w:p>
    <w:p w14:paraId="0C2C58FB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written permission from his/her parent or legal guardian. He/she must also secure </w:t>
      </w:r>
    </w:p>
    <w:p w14:paraId="1C5E3D0C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approval from both his/her advisor AND the program director.  </w:t>
      </w:r>
    </w:p>
    <w:p w14:paraId="6658C11C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CCA9A8" wp14:editId="5F958B0A">
                <wp:simplePos x="0" y="0"/>
                <wp:positionH relativeFrom="column">
                  <wp:posOffset>5715</wp:posOffset>
                </wp:positionH>
                <wp:positionV relativeFrom="paragraph">
                  <wp:posOffset>31750</wp:posOffset>
                </wp:positionV>
                <wp:extent cx="6858000" cy="0"/>
                <wp:effectExtent l="5715" t="10160" r="13335" b="889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08168" id="Line 2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5pt" to="540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"/>
            </w:pict>
          </mc:Fallback>
        </mc:AlternateContent>
      </w:r>
    </w:p>
    <w:p w14:paraId="75F54182" w14:textId="77777777" w:rsidR="00E207A1" w:rsidRPr="00A62134" w:rsidRDefault="00E207A1" w:rsidP="00A62134">
      <w:pPr>
        <w:tabs>
          <w:tab w:val="left" w:pos="3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3.</w:t>
      </w:r>
      <w:r w:rsidRPr="00A62134">
        <w:rPr>
          <w:rFonts w:ascii="Cachet Book" w:hAnsi="Cachet Book"/>
          <w:sz w:val="18"/>
          <w:szCs w:val="18"/>
        </w:rPr>
        <w:tab/>
        <w:t>Each delegate is legally and financially liable for the removal, defacing, or willful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7D7379"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Call parents - send home</w:t>
      </w:r>
    </w:p>
    <w:p w14:paraId="5CDF1F78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damage to public or private property. This includes schools, government facilities,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Call facility security</w:t>
      </w:r>
    </w:p>
    <w:p w14:paraId="76C7398C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hotels and the property of fellow delegates and staff.  Any act of vandalism, </w: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(Possibly) Summon police</w:t>
      </w:r>
    </w:p>
    <w:p w14:paraId="53F7B2D5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destruction of property, or misuse of a facility may be a crime and will be treated </w:t>
      </w:r>
    </w:p>
    <w:p w14:paraId="609482B3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as a potential criminal violation. </w:t>
      </w:r>
    </w:p>
    <w:p w14:paraId="3C66E764" w14:textId="77777777" w:rsidR="00E207A1" w:rsidRPr="00A62134" w:rsidRDefault="00E207A1" w:rsidP="00A62134">
      <w:pPr>
        <w:ind w:firstLine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3E5F6" wp14:editId="3B99D45A">
                <wp:simplePos x="0" y="0"/>
                <wp:positionH relativeFrom="column">
                  <wp:posOffset>5715</wp:posOffset>
                </wp:positionH>
                <wp:positionV relativeFrom="paragraph">
                  <wp:posOffset>13970</wp:posOffset>
                </wp:positionV>
                <wp:extent cx="6858000" cy="0"/>
                <wp:effectExtent l="5715" t="13335" r="13335" b="5715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2F7E3"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.1pt" to="540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Bpj5JzYAAAABQEAAA8AAAAAAAAAAAAAAAAACQQAAGRycy9kb3ducmV2LnhtbFBL&#10;BQYAAAAABAAEAPMAAAAOBQAAAAA=&#10;"/>
            </w:pict>
          </mc:Fallback>
        </mc:AlternateContent>
      </w:r>
    </w:p>
    <w:p w14:paraId="52C7C36A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4.     Food and beverages are not permitted in the S</w:t>
      </w:r>
      <w:r w:rsidR="007D7379" w:rsidRPr="00A62134">
        <w:rPr>
          <w:rFonts w:ascii="Cachet Book" w:hAnsi="Cachet Book"/>
          <w:sz w:val="18"/>
          <w:szCs w:val="18"/>
        </w:rPr>
        <w:t>enate and House Chambers, court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Discretion of staff</w:t>
      </w:r>
    </w:p>
    <w:p w14:paraId="54A09C6A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rooms, committee rooms, or in any conference meeting </w:t>
      </w:r>
      <w:proofErr w:type="gramStart"/>
      <w:r w:rsidRPr="00A62134">
        <w:rPr>
          <w:rFonts w:ascii="Cachet Book" w:hAnsi="Cachet Book"/>
          <w:sz w:val="18"/>
          <w:szCs w:val="18"/>
        </w:rPr>
        <w:t>rooms</w:t>
      </w:r>
      <w:proofErr w:type="gramEnd"/>
      <w:r w:rsidRPr="00A62134">
        <w:rPr>
          <w:rFonts w:ascii="Cachet Book" w:hAnsi="Cachet Book"/>
          <w:sz w:val="18"/>
          <w:szCs w:val="18"/>
        </w:rPr>
        <w:t>.</w:t>
      </w:r>
    </w:p>
    <w:p w14:paraId="309D5F5B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44D33" wp14:editId="63C26276">
                <wp:simplePos x="0" y="0"/>
                <wp:positionH relativeFrom="column">
                  <wp:posOffset>5715</wp:posOffset>
                </wp:positionH>
                <wp:positionV relativeFrom="paragraph">
                  <wp:posOffset>40640</wp:posOffset>
                </wp:positionV>
                <wp:extent cx="6858000" cy="0"/>
                <wp:effectExtent l="5715" t="13970" r="13335" b="5080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E0724" id="Line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2pt" to="540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BMiRujYAAAABQEAAA8AAAAAAAAAAAAAAAAACQQAAGRycy9kb3ducmV2LnhtbFBL&#10;BQYAAAAABAAEAPMAAAAOBQAAAAA=&#10;"/>
            </w:pict>
          </mc:Fallback>
        </mc:AlternateContent>
      </w:r>
    </w:p>
    <w:p w14:paraId="205FFF86" w14:textId="77777777" w:rsidR="00E207A1" w:rsidRPr="00A62134" w:rsidRDefault="00E207A1" w:rsidP="00A62134">
      <w:pPr>
        <w:tabs>
          <w:tab w:val="left" w:pos="3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5.</w:t>
      </w:r>
      <w:r w:rsidRPr="00A62134">
        <w:rPr>
          <w:rFonts w:ascii="Cachet Book" w:hAnsi="Cachet Book"/>
          <w:sz w:val="18"/>
          <w:szCs w:val="18"/>
        </w:rPr>
        <w:tab/>
        <w:t xml:space="preserve">The use of incense or tobacco products, and the use of/possession of alcoholic </w: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Call parents – send home</w:t>
      </w:r>
    </w:p>
    <w:p w14:paraId="1DDA8CE0" w14:textId="77777777" w:rsidR="00E207A1" w:rsidRPr="00A62134" w:rsidRDefault="00E207A1" w:rsidP="00A62134">
      <w:pPr>
        <w:tabs>
          <w:tab w:val="left" w:pos="3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ab/>
        <w:t xml:space="preserve">beverages, weapons, or non-prescription drugs are prohibited at any Alabama </w: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(Possibly) Call security</w:t>
      </w:r>
    </w:p>
    <w:p w14:paraId="645B3501" w14:textId="77777777" w:rsidR="00E207A1" w:rsidRPr="00A62134" w:rsidRDefault="00E207A1" w:rsidP="00A62134">
      <w:pPr>
        <w:tabs>
          <w:tab w:val="left" w:pos="3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ab/>
        <w:t xml:space="preserve">YMCA function. </w: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  <w:t>(Possibly) Summon police</w:t>
      </w:r>
    </w:p>
    <w:p w14:paraId="1A0D5A15" w14:textId="77777777" w:rsidR="00E207A1" w:rsidRPr="00A62134" w:rsidRDefault="00E207A1" w:rsidP="00A62134">
      <w:pPr>
        <w:tabs>
          <w:tab w:val="left" w:pos="3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826E7" wp14:editId="7209442E">
                <wp:simplePos x="0" y="0"/>
                <wp:positionH relativeFrom="column">
                  <wp:posOffset>5715</wp:posOffset>
                </wp:positionH>
                <wp:positionV relativeFrom="paragraph">
                  <wp:posOffset>23495</wp:posOffset>
                </wp:positionV>
                <wp:extent cx="6858000" cy="0"/>
                <wp:effectExtent l="5715" t="12065" r="13335" b="6985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4E74"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.85pt" to="540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PtO2erYAAAABQEAAA8AAAAAAAAAAAAAAAAACQQAAGRycy9kb3ducmV2LnhtbFBL&#10;BQYAAAAABAAEAPMAAAAOBQAAAAA=&#10;"/>
            </w:pict>
          </mc:Fallback>
        </mc:AlternateContent>
      </w:r>
    </w:p>
    <w:p w14:paraId="0D458EA1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6.   Delegates should not leave the hotel except to travel to scheduled conference</w: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Call parents – send home</w:t>
      </w:r>
    </w:p>
    <w:p w14:paraId="407D7667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destinations. </w:t>
      </w:r>
    </w:p>
    <w:p w14:paraId="283424F0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8997DD" wp14:editId="0193DC92">
                <wp:simplePos x="0" y="0"/>
                <wp:positionH relativeFrom="column">
                  <wp:posOffset>5715</wp:posOffset>
                </wp:positionH>
                <wp:positionV relativeFrom="paragraph">
                  <wp:posOffset>50165</wp:posOffset>
                </wp:positionV>
                <wp:extent cx="6858000" cy="0"/>
                <wp:effectExtent l="5715" t="13335" r="13335" b="5715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DC353" id="Line 2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540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FmjeufYAAAABQEAAA8AAAAAAAAAAAAAAAAACQQAAGRycy9kb3ducmV2LnhtbFBL&#10;BQYAAAAABAAEAPMAAAAOBQAAAAA=&#10;"/>
            </w:pict>
          </mc:Fallback>
        </mc:AlternateContent>
      </w:r>
    </w:p>
    <w:p w14:paraId="7379C4A8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7.   Male and female delegates may not visit in each other's hotel rooms.</w: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Discretion of staff</w:t>
      </w:r>
    </w:p>
    <w:p w14:paraId="217A4716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817401" wp14:editId="214C0F3A">
                <wp:simplePos x="0" y="0"/>
                <wp:positionH relativeFrom="column">
                  <wp:posOffset>5715</wp:posOffset>
                </wp:positionH>
                <wp:positionV relativeFrom="paragraph">
                  <wp:posOffset>57785</wp:posOffset>
                </wp:positionV>
                <wp:extent cx="6858000" cy="0"/>
                <wp:effectExtent l="5715" t="12065" r="13335" b="6985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18C65" id="Line 2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4.55pt" to="540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CuX5+/YAAAABQEAAA8AAAAAAAAAAAAAAAAACQQAAGRycy9kb3ducmV2LnhtbFBL&#10;BQYAAAAABAAEAPMAAAAOBQAAAAA=&#10;"/>
            </w:pict>
          </mc:Fallback>
        </mc:AlternateContent>
      </w:r>
    </w:p>
    <w:p w14:paraId="6B05D9C0" w14:textId="77777777" w:rsidR="00E207A1" w:rsidRPr="00A62134" w:rsidRDefault="00E207A1" w:rsidP="00A62134">
      <w:pPr>
        <w:tabs>
          <w:tab w:val="left" w:pos="3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8.</w:t>
      </w:r>
      <w:r w:rsidRPr="00A62134">
        <w:rPr>
          <w:rFonts w:ascii="Cachet Book" w:hAnsi="Cachet Book"/>
          <w:sz w:val="18"/>
          <w:szCs w:val="18"/>
        </w:rPr>
        <w:tab/>
        <w:t xml:space="preserve">All delegates shall be in and remain in their assigned hotel rooms by scheduled </w: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Discretion of staff</w:t>
      </w:r>
    </w:p>
    <w:p w14:paraId="5A7F94E2" w14:textId="77777777" w:rsidR="00E207A1" w:rsidRPr="00A62134" w:rsidRDefault="00E207A1" w:rsidP="00A62134">
      <w:pPr>
        <w:tabs>
          <w:tab w:val="left" w:pos="3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ab/>
        <w:t xml:space="preserve">curfew and doors shall </w:t>
      </w:r>
      <w:proofErr w:type="gramStart"/>
      <w:r w:rsidRPr="00A62134">
        <w:rPr>
          <w:rFonts w:ascii="Cachet Book" w:hAnsi="Cachet Book"/>
          <w:sz w:val="18"/>
          <w:szCs w:val="18"/>
        </w:rPr>
        <w:t>remained</w:t>
      </w:r>
      <w:proofErr w:type="gramEnd"/>
      <w:r w:rsidRPr="00A62134">
        <w:rPr>
          <w:rFonts w:ascii="Cachet Book" w:hAnsi="Cachet Book"/>
          <w:sz w:val="18"/>
          <w:szCs w:val="18"/>
        </w:rPr>
        <w:t xml:space="preserve"> closed until scheduled end of curfew.</w: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(Possibly)Lose Participation rights</w:t>
      </w:r>
    </w:p>
    <w:p w14:paraId="6B7F7EEF" w14:textId="77777777" w:rsidR="00E207A1" w:rsidRPr="00A62134" w:rsidRDefault="00E207A1" w:rsidP="00A62134">
      <w:pPr>
        <w:tabs>
          <w:tab w:val="left" w:pos="3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DF0E046" wp14:editId="1CD8C878">
                <wp:simplePos x="0" y="0"/>
                <wp:positionH relativeFrom="column">
                  <wp:posOffset>5715</wp:posOffset>
                </wp:positionH>
                <wp:positionV relativeFrom="paragraph">
                  <wp:posOffset>33655</wp:posOffset>
                </wp:positionV>
                <wp:extent cx="6858000" cy="0"/>
                <wp:effectExtent l="5715" t="9525" r="13335" b="9525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82810" id="Line 20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65pt" to="540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Jv4AAvYAAAABQEAAA8AAAAAAAAAAAAAAAAACQQAAGRycy9kb3ducmV2LnhtbFBL&#10;BQYAAAAABAAEAPMAAAAOBQAAAAA=&#10;"/>
            </w:pict>
          </mc:Fallback>
        </mc:AlternateConten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  <w:t xml:space="preserve"> </w:t>
      </w:r>
    </w:p>
    <w:p w14:paraId="1535990D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9.   Delegates shall not invite or receive visitors to the hotel unless approved by the 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Call parents – send home</w:t>
      </w:r>
    </w:p>
    <w:p w14:paraId="443D55DF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director of the program. </w:t>
      </w:r>
    </w:p>
    <w:p w14:paraId="0014372A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38F562C" wp14:editId="6CE9A0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6858000" cy="0"/>
                <wp:effectExtent l="5715" t="10795" r="13335" b="8255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19153" id="Line 19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.75pt" to="540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GHn/W/YAAAABQEAAA8AAAAAAAAAAAAAAAAACQQAAGRycy9kb3ducmV2LnhtbFBL&#10;BQYAAAAABAAEAPMAAAAOBQAAAAA=&#10;"/>
            </w:pict>
          </mc:Fallback>
        </mc:AlternateContent>
      </w:r>
    </w:p>
    <w:p w14:paraId="2294EFFF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10.  There shall be no room switching in the hotels without the approval of the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7D7379"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Call parents – send home</w:t>
      </w:r>
    </w:p>
    <w:p w14:paraId="46C7C3C8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delegation advisor and the director of the program. </w:t>
      </w:r>
    </w:p>
    <w:p w14:paraId="78AEB555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C93D51" wp14:editId="18423C99">
                <wp:simplePos x="0" y="0"/>
                <wp:positionH relativeFrom="column">
                  <wp:posOffset>5715</wp:posOffset>
                </wp:positionH>
                <wp:positionV relativeFrom="paragraph">
                  <wp:posOffset>48895</wp:posOffset>
                </wp:positionV>
                <wp:extent cx="6858000" cy="0"/>
                <wp:effectExtent l="5715" t="12065" r="13335" b="6985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BFBE2" id="Line 2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85pt" to="540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B3zZ8rYAAAABQEAAA8AAAAAAAAAAAAAAAAACQQAAGRycy9kb3ducmV2LnhtbFBL&#10;BQYAAAAABAAEAPMAAAAOBQAAAAA=&#10;"/>
            </w:pict>
          </mc:Fallback>
        </mc:AlternateContent>
      </w:r>
    </w:p>
    <w:p w14:paraId="616F6A60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11.  Each delegate must attend all sessions of Alabama YMCA programs unless options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 xml:space="preserve">Lose participation rights </w:t>
      </w:r>
    </w:p>
    <w:p w14:paraId="0A50BF51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are designated. </w:t>
      </w:r>
      <w:r w:rsidRPr="00A62134">
        <w:rPr>
          <w:rFonts w:ascii="Cachet Book" w:hAnsi="Cachet Book"/>
          <w:sz w:val="18"/>
          <w:szCs w:val="18"/>
        </w:rPr>
        <w:tab/>
      </w:r>
    </w:p>
    <w:p w14:paraId="56C8431E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1B69D6" wp14:editId="76B80FAE">
                <wp:simplePos x="0" y="0"/>
                <wp:positionH relativeFrom="column">
                  <wp:posOffset>5715</wp:posOffset>
                </wp:positionH>
                <wp:positionV relativeFrom="paragraph">
                  <wp:posOffset>37465</wp:posOffset>
                </wp:positionV>
                <wp:extent cx="6858000" cy="0"/>
                <wp:effectExtent l="5715" t="13335" r="13335" b="5715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8F4CD" id="Line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95pt" to="540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Kr9JffYAAAABQEAAA8AAAAAAAAAAAAAAAAACQQAAGRycy9kb3ducmV2LnhtbFBL&#10;BQYAAAAABAAEAPMAAAAOBQAAAAA=&#10;"/>
            </w:pict>
          </mc:Fallback>
        </mc:AlternateConten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</w:p>
    <w:p w14:paraId="5BC3B4AE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12. Nametags shall be worn ONLY by the individual whose name appears on the </w:t>
      </w:r>
      <w:r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Discretion of staff</w:t>
      </w:r>
    </w:p>
    <w:p w14:paraId="7DF76ECB" w14:textId="77777777" w:rsidR="00E207A1" w:rsidRPr="00A62134" w:rsidRDefault="00E207A1" w:rsidP="00A62134">
      <w:pPr>
        <w:tabs>
          <w:tab w:val="left" w:pos="3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ab/>
        <w:t xml:space="preserve">badge and must </w:t>
      </w:r>
      <w:proofErr w:type="gramStart"/>
      <w:r w:rsidRPr="00A62134">
        <w:rPr>
          <w:rFonts w:ascii="Cachet Book" w:hAnsi="Cachet Book"/>
          <w:sz w:val="18"/>
          <w:szCs w:val="18"/>
        </w:rPr>
        <w:t>be visible at all times</w:t>
      </w:r>
      <w:proofErr w:type="gramEnd"/>
      <w:r w:rsidRPr="00A62134">
        <w:rPr>
          <w:rFonts w:ascii="Cachet Book" w:hAnsi="Cachet Book"/>
          <w:sz w:val="18"/>
          <w:szCs w:val="18"/>
        </w:rPr>
        <w:t xml:space="preserve">. </w:t>
      </w:r>
    </w:p>
    <w:p w14:paraId="18625E0E" w14:textId="77777777" w:rsidR="00E207A1" w:rsidRPr="00A62134" w:rsidRDefault="00E207A1" w:rsidP="00A62134">
      <w:pPr>
        <w:tabs>
          <w:tab w:val="left" w:pos="360"/>
        </w:tabs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3E775B" wp14:editId="0D759C54">
                <wp:simplePos x="0" y="0"/>
                <wp:positionH relativeFrom="column">
                  <wp:posOffset>5715</wp:posOffset>
                </wp:positionH>
                <wp:positionV relativeFrom="paragraph">
                  <wp:posOffset>38735</wp:posOffset>
                </wp:positionV>
                <wp:extent cx="6858000" cy="0"/>
                <wp:effectExtent l="5715" t="7620" r="13335" b="1143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B089E" id="Line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05pt" to="540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Ksj7HvYAAAABQEAAA8AAAAAAAAAAAAAAAAACQQAAGRycy9kb3ducmV2LnhtbFBL&#10;BQYAAAAABAAEAPMAAAAOBQAAAAA=&#10;"/>
            </w:pict>
          </mc:Fallback>
        </mc:AlternateContent>
      </w:r>
    </w:p>
    <w:p w14:paraId="10BEFFC1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13. Each delegate should conduct himself/herself in an orderly and responsible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7D7379"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Discretion of staff</w:t>
      </w:r>
    </w:p>
    <w:p w14:paraId="0A66393A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manner before, during, and after all functions of the Alabama YMCA Youth in </w:t>
      </w:r>
    </w:p>
    <w:p w14:paraId="0EAE1CB2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 xml:space="preserve">Government program. Personal behavior should reflect positively on one's self, </w:t>
      </w:r>
    </w:p>
    <w:p w14:paraId="488F9C19" w14:textId="77777777" w:rsidR="00E207A1" w:rsidRPr="00A62134" w:rsidRDefault="00A62134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family</w:t>
      </w:r>
      <w:r w:rsidR="00E207A1" w:rsidRPr="00A62134">
        <w:rPr>
          <w:rFonts w:ascii="Cachet Book" w:hAnsi="Cachet Book"/>
          <w:sz w:val="18"/>
          <w:szCs w:val="18"/>
        </w:rPr>
        <w:t xml:space="preserve"> and the YMCA.</w:t>
      </w:r>
    </w:p>
    <w:p w14:paraId="48645734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FAF3D1" wp14:editId="7D6886B1">
                <wp:simplePos x="0" y="0"/>
                <wp:positionH relativeFrom="column">
                  <wp:posOffset>5715</wp:posOffset>
                </wp:positionH>
                <wp:positionV relativeFrom="paragraph">
                  <wp:posOffset>14605</wp:posOffset>
                </wp:positionV>
                <wp:extent cx="6858000" cy="0"/>
                <wp:effectExtent l="5715" t="10795" r="13335" b="825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4DCF9" id="Line 2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.15pt" to="54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"/>
            </w:pict>
          </mc:Fallback>
        </mc:AlternateContent>
      </w:r>
    </w:p>
    <w:p w14:paraId="4C7243DA" w14:textId="77777777" w:rsidR="00E207A1" w:rsidRPr="00A62134" w:rsidRDefault="00E207A1" w:rsidP="00A62134">
      <w:pPr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14. Harassment or intimidation by words, gestures, body language, or any other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7D7379" w:rsidRPr="00A62134">
        <w:rPr>
          <w:rFonts w:ascii="Cachet Book" w:hAnsi="Cachet Book"/>
          <w:sz w:val="18"/>
          <w:szCs w:val="18"/>
        </w:rPr>
        <w:tab/>
      </w:r>
      <w:r w:rsid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Discretion of staff</w:t>
      </w:r>
    </w:p>
    <w:p w14:paraId="56A1D37E" w14:textId="77777777" w:rsidR="00E207A1" w:rsidRPr="00A62134" w:rsidRDefault="00E207A1" w:rsidP="00A62134">
      <w:pPr>
        <w:tabs>
          <w:tab w:val="left" w:pos="360"/>
        </w:tabs>
        <w:ind w:left="360"/>
        <w:rPr>
          <w:rFonts w:ascii="Cachet Book" w:hAnsi="Cachet Book"/>
          <w:sz w:val="18"/>
          <w:szCs w:val="18"/>
        </w:rPr>
      </w:pPr>
      <w:r w:rsidRPr="00A62134">
        <w:rPr>
          <w:rFonts w:ascii="Cachet Book" w:hAnsi="Cachet Book"/>
          <w:sz w:val="18"/>
          <w:szCs w:val="18"/>
        </w:rPr>
        <w:t>menacing behavior will not be tolerated at any Alabama YMCA Youth in</w:t>
      </w:r>
      <w:r w:rsidR="007D7379" w:rsidRPr="00A62134">
        <w:rPr>
          <w:rFonts w:ascii="Cachet Book" w:hAnsi="Cachet Book"/>
          <w:sz w:val="18"/>
          <w:szCs w:val="18"/>
        </w:rPr>
        <w:tab/>
      </w:r>
      <w:r w:rsidR="007D7379" w:rsidRPr="00A62134">
        <w:rPr>
          <w:rFonts w:ascii="Cachet Book" w:hAnsi="Cachet Book"/>
          <w:sz w:val="18"/>
          <w:szCs w:val="18"/>
        </w:rPr>
        <w:tab/>
      </w:r>
      <w:r w:rsidR="007D7379" w:rsidRPr="00A62134">
        <w:rPr>
          <w:rFonts w:ascii="Cachet Book" w:hAnsi="Cachet Book"/>
          <w:sz w:val="18"/>
          <w:szCs w:val="18"/>
        </w:rPr>
        <w:tab/>
      </w:r>
      <w:r w:rsidRPr="00A62134">
        <w:rPr>
          <w:rFonts w:ascii="Cachet Book" w:hAnsi="Cachet Book"/>
          <w:sz w:val="18"/>
          <w:szCs w:val="18"/>
        </w:rPr>
        <w:t>(Possibly)Call Parents-send home</w:t>
      </w:r>
    </w:p>
    <w:p w14:paraId="193B65B0" w14:textId="77777777" w:rsidR="00E207A1" w:rsidRPr="007D7379" w:rsidRDefault="00E207A1" w:rsidP="00A62134">
      <w:pPr>
        <w:tabs>
          <w:tab w:val="left" w:pos="360"/>
        </w:tabs>
        <w:ind w:left="360"/>
        <w:rPr>
          <w:rFonts w:ascii="Cachet Book" w:hAnsi="Cachet Book"/>
        </w:rPr>
      </w:pPr>
      <w:r w:rsidRPr="00A62134">
        <w:rPr>
          <w:rFonts w:ascii="Cachet Book" w:hAnsi="Cachet Book"/>
          <w:sz w:val="18"/>
          <w:szCs w:val="18"/>
        </w:rPr>
        <w:t>Government program.</w:t>
      </w:r>
      <w:r w:rsidRPr="007D7379">
        <w:rPr>
          <w:rFonts w:ascii="Cachet Book" w:hAnsi="Cachet Book"/>
        </w:rPr>
        <w:tab/>
      </w:r>
      <w:r w:rsidRPr="007D7379">
        <w:rPr>
          <w:rFonts w:ascii="Cachet Book" w:hAnsi="Cachet Book"/>
        </w:rPr>
        <w:tab/>
      </w:r>
      <w:r w:rsidRPr="007D7379">
        <w:rPr>
          <w:rFonts w:ascii="Cachet Book" w:hAnsi="Cachet Book"/>
        </w:rPr>
        <w:tab/>
      </w:r>
      <w:r w:rsidRPr="007D7379">
        <w:rPr>
          <w:rFonts w:ascii="Cachet Book" w:hAnsi="Cachet Book"/>
        </w:rPr>
        <w:tab/>
      </w:r>
      <w:r w:rsidRPr="007D7379">
        <w:rPr>
          <w:rFonts w:ascii="Cachet Book" w:hAnsi="Cachet Book"/>
        </w:rPr>
        <w:tab/>
      </w:r>
      <w:r w:rsidR="007D7379" w:rsidRPr="007D7379">
        <w:rPr>
          <w:rFonts w:ascii="Cachet Book" w:hAnsi="Cachet Book"/>
        </w:rPr>
        <w:tab/>
      </w:r>
      <w:r w:rsidR="007D7379" w:rsidRPr="007D7379">
        <w:rPr>
          <w:rFonts w:ascii="Cachet Book" w:hAnsi="Cachet Book"/>
        </w:rPr>
        <w:tab/>
      </w:r>
      <w:r w:rsidR="007D7379" w:rsidRPr="007D7379">
        <w:rPr>
          <w:rFonts w:ascii="Cachet Book" w:hAnsi="Cachet Book"/>
        </w:rPr>
        <w:tab/>
      </w:r>
      <w:r w:rsidR="00A62134">
        <w:rPr>
          <w:rFonts w:ascii="Cachet Book" w:hAnsi="Cachet Book"/>
        </w:rPr>
        <w:tab/>
      </w:r>
      <w:r w:rsidRPr="007D7379">
        <w:rPr>
          <w:rFonts w:ascii="Cachet Book" w:hAnsi="Cachet Book"/>
        </w:rPr>
        <w:t>(Possibly)Summon Security/Police</w:t>
      </w:r>
    </w:p>
    <w:p w14:paraId="16B8CD68" w14:textId="77777777" w:rsidR="00A62134" w:rsidRDefault="00A62134" w:rsidP="00E207A1">
      <w:pPr>
        <w:tabs>
          <w:tab w:val="left" w:pos="360"/>
        </w:tabs>
        <w:rPr>
          <w:rFonts w:ascii="Cachet Book" w:hAnsi="Cachet Book" w:cs="Arial"/>
          <w:b/>
          <w:i/>
          <w:sz w:val="16"/>
        </w:rPr>
      </w:pPr>
    </w:p>
    <w:p w14:paraId="4AACD8A9" w14:textId="77777777" w:rsidR="00A62134" w:rsidRDefault="00A62134" w:rsidP="00E207A1">
      <w:pPr>
        <w:tabs>
          <w:tab w:val="left" w:pos="360"/>
        </w:tabs>
        <w:rPr>
          <w:rFonts w:ascii="Cachet Book" w:hAnsi="Cachet Book" w:cs="Arial"/>
          <w:b/>
          <w:i/>
          <w:sz w:val="16"/>
        </w:rPr>
      </w:pPr>
    </w:p>
    <w:p w14:paraId="6400A8FA" w14:textId="77777777" w:rsidR="00E207A1" w:rsidRPr="007D7379" w:rsidRDefault="00E207A1" w:rsidP="00E207A1">
      <w:pPr>
        <w:tabs>
          <w:tab w:val="left" w:pos="360"/>
        </w:tabs>
        <w:rPr>
          <w:rFonts w:ascii="Cachet Book" w:hAnsi="Cachet Book"/>
          <w:b/>
          <w:i/>
          <w:sz w:val="16"/>
        </w:rPr>
      </w:pPr>
      <w:r w:rsidRPr="007D7379">
        <w:rPr>
          <w:rFonts w:ascii="Cachet Book" w:hAnsi="Cachet Book" w:cs="Arial"/>
          <w:b/>
          <w:i/>
          <w:sz w:val="16"/>
        </w:rPr>
        <w:t>Submission of the Student Registration form represents your acceptance of the code of conduct.</w:t>
      </w:r>
    </w:p>
    <w:p w14:paraId="085F7A02" w14:textId="24C5AFBB" w:rsidR="004A79C8" w:rsidRPr="007D7379" w:rsidRDefault="00E207A1" w:rsidP="00E207A1">
      <w:pPr>
        <w:tabs>
          <w:tab w:val="left" w:pos="360"/>
        </w:tabs>
        <w:jc w:val="both"/>
        <w:rPr>
          <w:rFonts w:ascii="Cachet Book" w:hAnsi="Cachet Book"/>
          <w:sz w:val="16"/>
        </w:rPr>
      </w:pPr>
      <w:r w:rsidRPr="007D7379">
        <w:rPr>
          <w:rFonts w:ascii="Cachet Book" w:hAnsi="Cachet Book"/>
          <w:b/>
          <w:i/>
          <w:sz w:val="16"/>
        </w:rPr>
        <w:t xml:space="preserve">I agree that I will abide by the rules and regulations of the </w:t>
      </w:r>
      <w:smartTag w:uri="urn:schemas-microsoft-com:office:smarttags" w:element="State">
        <w:smartTag w:uri="urn:schemas-microsoft-com:office:smarttags" w:element="place">
          <w:r w:rsidRPr="007D7379">
            <w:rPr>
              <w:rFonts w:ascii="Cachet Book" w:hAnsi="Cachet Book"/>
              <w:b/>
              <w:i/>
              <w:sz w:val="16"/>
            </w:rPr>
            <w:t>Alabama</w:t>
          </w:r>
        </w:smartTag>
      </w:smartTag>
      <w:r w:rsidRPr="007D7379">
        <w:rPr>
          <w:rFonts w:ascii="Cachet Book" w:hAnsi="Cachet Book"/>
          <w:b/>
          <w:i/>
          <w:sz w:val="16"/>
        </w:rPr>
        <w:t xml:space="preserve"> YMCA Youth in Government program and understand that any breach of this agreement may result in my dismissal with no refund of registration fees. </w:t>
      </w:r>
      <w:r w:rsidRPr="007D7379">
        <w:rPr>
          <w:rFonts w:ascii="Cachet Book" w:hAnsi="Cachet Book" w:cs="Arial"/>
          <w:b/>
          <w:i/>
          <w:sz w:val="16"/>
        </w:rPr>
        <w:t xml:space="preserve">If I am sent home for violation of this Code it will be at the expense of my </w:t>
      </w:r>
      <w:proofErr w:type="gramStart"/>
      <w:r w:rsidRPr="007D7379">
        <w:rPr>
          <w:rFonts w:ascii="Cachet Book" w:hAnsi="Cachet Book" w:cs="Arial"/>
          <w:b/>
          <w:i/>
          <w:sz w:val="16"/>
        </w:rPr>
        <w:t>parent</w:t>
      </w:r>
      <w:proofErr w:type="gramEnd"/>
      <w:r w:rsidRPr="007D7379">
        <w:rPr>
          <w:rFonts w:ascii="Cachet Book" w:hAnsi="Cachet Book" w:cs="Arial"/>
          <w:b/>
          <w:i/>
          <w:sz w:val="16"/>
        </w:rPr>
        <w:t xml:space="preserve"> or guardian</w:t>
      </w:r>
      <w:r w:rsidR="007D7379" w:rsidRPr="007D7379">
        <w:rPr>
          <w:rFonts w:ascii="Cachet Book" w:hAnsi="Cachet Book" w:cs="Arial"/>
          <w:b/>
          <w:i/>
          <w:sz w:val="16"/>
        </w:rPr>
        <w:t>.</w:t>
      </w:r>
      <w:r w:rsidR="00D331A4">
        <w:rPr>
          <w:rFonts w:ascii="Cachet Book" w:hAnsi="Cachet Book" w:cs="Arial"/>
          <w:b/>
          <w:i/>
          <w:sz w:val="16"/>
        </w:rPr>
        <w:t xml:space="preserve">  Any violation of above conduct can/will result in a ONE (1) YEAR suspension in program participation at minimum.  </w:t>
      </w:r>
    </w:p>
    <w:sectPr w:rsidR="004A79C8" w:rsidRPr="007D7379" w:rsidSect="00D6353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40E6" w14:textId="77777777" w:rsidR="009739FA" w:rsidRDefault="00245261">
      <w:r>
        <w:separator/>
      </w:r>
    </w:p>
  </w:endnote>
  <w:endnote w:type="continuationSeparator" w:id="0">
    <w:p w14:paraId="02EC58C6" w14:textId="77777777" w:rsidR="009739FA" w:rsidRDefault="0024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43A0" w14:textId="77777777" w:rsidR="009739FA" w:rsidRDefault="00245261">
      <w:r>
        <w:separator/>
      </w:r>
    </w:p>
  </w:footnote>
  <w:footnote w:type="continuationSeparator" w:id="0">
    <w:p w14:paraId="77F95EF5" w14:textId="77777777" w:rsidR="009739FA" w:rsidRDefault="00245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45E0" w14:textId="77777777" w:rsidR="00D331A4" w:rsidRDefault="00E207A1" w:rsidP="00CC48FD">
    <w:pPr>
      <w:pStyle w:val="Header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076B96" wp14:editId="5FB730DB">
          <wp:simplePos x="0" y="0"/>
          <wp:positionH relativeFrom="column">
            <wp:posOffset>19051</wp:posOffset>
          </wp:positionH>
          <wp:positionV relativeFrom="paragraph">
            <wp:posOffset>-127591</wp:posOffset>
          </wp:positionV>
          <wp:extent cx="406252" cy="309799"/>
          <wp:effectExtent l="19050" t="0" r="0" b="0"/>
          <wp:wrapNone/>
          <wp:docPr id="2" name="Picture 1" descr="new 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252" cy="309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</w:t>
    </w:r>
    <w:r w:rsidR="00EC72AC">
      <w:rPr>
        <w:rFonts w:ascii="Cachet Bold" w:hAnsi="Cachet Bold"/>
      </w:rPr>
      <w:t>Alabama Y</w:t>
    </w:r>
    <w:r w:rsidRPr="00D6353F">
      <w:rPr>
        <w:rFonts w:ascii="Cachet Bold" w:hAnsi="Cachet Bold"/>
      </w:rPr>
      <w:t>MCA</w:t>
    </w:r>
    <w:r w:rsidR="00EC72AC">
      <w:rPr>
        <w:rFonts w:ascii="Cachet Bold" w:hAnsi="Cachet Bold"/>
      </w:rPr>
      <w:t xml:space="preserve"> Youth in Government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A1"/>
    <w:rsid w:val="00245261"/>
    <w:rsid w:val="004A79C8"/>
    <w:rsid w:val="007D7379"/>
    <w:rsid w:val="009739FA"/>
    <w:rsid w:val="00A62134"/>
    <w:rsid w:val="00B87B7C"/>
    <w:rsid w:val="00D331A4"/>
    <w:rsid w:val="00E207A1"/>
    <w:rsid w:val="00E55DE7"/>
    <w:rsid w:val="00E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BE8F538"/>
  <w15:docId w15:val="{C1347CF9-610D-4AAE-A0F3-AB3934CD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07A1"/>
    <w:pPr>
      <w:jc w:val="center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E207A1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3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79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7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2A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Carroll</dc:creator>
  <cp:keywords/>
  <dc:description/>
  <cp:lastModifiedBy>Corey Calcote</cp:lastModifiedBy>
  <cp:revision>2</cp:revision>
  <cp:lastPrinted>2016-09-13T19:23:00Z</cp:lastPrinted>
  <dcterms:created xsi:type="dcterms:W3CDTF">2025-09-04T15:13:00Z</dcterms:created>
  <dcterms:modified xsi:type="dcterms:W3CDTF">2025-09-04T15:13:00Z</dcterms:modified>
</cp:coreProperties>
</file>